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C9" w:rsidRPr="00E07EC9" w:rsidRDefault="00E07EC9" w:rsidP="00E07EC9">
      <w:pPr>
        <w:jc w:val="center"/>
        <w:rPr>
          <w:b/>
          <w:bCs/>
          <w:szCs w:val="28"/>
        </w:rPr>
      </w:pPr>
      <w:r w:rsidRPr="00E07EC9">
        <w:rPr>
          <w:b/>
          <w:bCs/>
          <w:noProof/>
          <w:szCs w:val="28"/>
          <w:lang w:eastAsia="ru-RU"/>
        </w:rPr>
        <w:drawing>
          <wp:inline distT="0" distB="0" distL="0" distR="0" wp14:anchorId="7F171A21" wp14:editId="34526B3C">
            <wp:extent cx="6953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7EC9" w:rsidRPr="00E07EC9" w:rsidRDefault="00E07EC9" w:rsidP="00E07EC9">
      <w:pPr>
        <w:jc w:val="center"/>
        <w:rPr>
          <w:b/>
          <w:bCs/>
          <w:sz w:val="14"/>
          <w:szCs w:val="14"/>
        </w:rPr>
      </w:pPr>
    </w:p>
    <w:p w:rsidR="00E07EC9" w:rsidRPr="00E07EC9" w:rsidRDefault="00E07EC9" w:rsidP="00E07EC9">
      <w:pPr>
        <w:jc w:val="center"/>
        <w:rPr>
          <w:b/>
          <w:bCs/>
          <w:szCs w:val="28"/>
        </w:rPr>
      </w:pPr>
      <w:proofErr w:type="gramStart"/>
      <w:r w:rsidRPr="00E07EC9">
        <w:rPr>
          <w:b/>
          <w:bCs/>
          <w:szCs w:val="28"/>
        </w:rPr>
        <w:t>АДМИНИСТРАЦИЯ  КУРЧАНСКОГО</w:t>
      </w:r>
      <w:proofErr w:type="gramEnd"/>
      <w:r w:rsidRPr="00E07EC9">
        <w:rPr>
          <w:b/>
          <w:bCs/>
          <w:szCs w:val="28"/>
        </w:rPr>
        <w:t xml:space="preserve"> СЕЛЬСКОГО ПОСЕЛЕНИЯ ТЕМРЮКСКОГО РАЙОНА</w:t>
      </w:r>
    </w:p>
    <w:p w:rsidR="00E07EC9" w:rsidRPr="00E07EC9" w:rsidRDefault="00E07EC9" w:rsidP="00E07EC9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20"/>
          <w:szCs w:val="20"/>
        </w:rPr>
      </w:pPr>
    </w:p>
    <w:p w:rsidR="00E07EC9" w:rsidRPr="00E07EC9" w:rsidRDefault="00E07EC9" w:rsidP="00E07EC9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32"/>
          <w:szCs w:val="32"/>
        </w:rPr>
      </w:pPr>
      <w:r w:rsidRPr="00E07EC9">
        <w:rPr>
          <w:color w:val="auto"/>
          <w:sz w:val="32"/>
          <w:szCs w:val="32"/>
        </w:rPr>
        <w:t>ПОСТАНОВЛЕНИЕ</w:t>
      </w:r>
    </w:p>
    <w:p w:rsidR="00E07EC9" w:rsidRPr="00E07EC9" w:rsidRDefault="00E07EC9" w:rsidP="00E07EC9">
      <w:pPr>
        <w:jc w:val="center"/>
        <w:rPr>
          <w:sz w:val="24"/>
        </w:rPr>
      </w:pPr>
    </w:p>
    <w:p w:rsidR="00E07EC9" w:rsidRPr="00E07EC9" w:rsidRDefault="00E07EC9" w:rsidP="00E07EC9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>
        <w:rPr>
          <w:b/>
          <w:szCs w:val="28"/>
        </w:rPr>
        <w:t xml:space="preserve">от ___________________  </w:t>
      </w:r>
      <w:r w:rsidRPr="00E07EC9">
        <w:rPr>
          <w:b/>
          <w:szCs w:val="28"/>
        </w:rPr>
        <w:t xml:space="preserve">                                                                      № ______</w:t>
      </w:r>
    </w:p>
    <w:p w:rsidR="00E07EC9" w:rsidRPr="00E07EC9" w:rsidRDefault="00E07EC9" w:rsidP="00E07EC9">
      <w:pPr>
        <w:jc w:val="center"/>
        <w:rPr>
          <w:sz w:val="24"/>
        </w:rPr>
      </w:pPr>
      <w:proofErr w:type="spellStart"/>
      <w:r w:rsidRPr="00E07EC9">
        <w:rPr>
          <w:sz w:val="24"/>
        </w:rPr>
        <w:t>ст-цаКурчанская</w:t>
      </w:r>
      <w:proofErr w:type="spellEnd"/>
    </w:p>
    <w:p w:rsidR="00F840E7" w:rsidRPr="00E07EC9" w:rsidRDefault="00F840E7" w:rsidP="00F840E7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F840E7" w:rsidRPr="00E07EC9" w:rsidRDefault="00F840E7" w:rsidP="00F840E7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F840E7" w:rsidRPr="00E07EC9" w:rsidRDefault="00F840E7" w:rsidP="00F840E7">
      <w:pPr>
        <w:jc w:val="center"/>
        <w:rPr>
          <w:b/>
        </w:rPr>
      </w:pPr>
      <w:r w:rsidRPr="00E07EC9">
        <w:rPr>
          <w:b/>
          <w:szCs w:val="28"/>
        </w:rPr>
        <w:t xml:space="preserve">Об утверждении муниципальной программы </w:t>
      </w:r>
      <w:proofErr w:type="spellStart"/>
      <w:r w:rsidRPr="00E07EC9">
        <w:rPr>
          <w:b/>
          <w:szCs w:val="28"/>
        </w:rPr>
        <w:t>Курчанского</w:t>
      </w:r>
      <w:proofErr w:type="spellEnd"/>
      <w:r w:rsidRPr="00E07EC9">
        <w:rPr>
          <w:b/>
          <w:szCs w:val="28"/>
        </w:rPr>
        <w:t xml:space="preserve"> сельского поселения Темрюкского района </w:t>
      </w:r>
      <w:r w:rsidRPr="00E07EC9">
        <w:rPr>
          <w:b/>
        </w:rPr>
        <w:t xml:space="preserve">«Формирование доступной среды жизнедеятельности для инвалидов в </w:t>
      </w:r>
      <w:proofErr w:type="spellStart"/>
      <w:r w:rsidRPr="00E07EC9">
        <w:rPr>
          <w:b/>
        </w:rPr>
        <w:t>Курчанском</w:t>
      </w:r>
      <w:proofErr w:type="spellEnd"/>
      <w:r w:rsidRPr="00E07EC9">
        <w:rPr>
          <w:b/>
        </w:rPr>
        <w:t xml:space="preserve"> сельском поселении Темрюкского района на 2025-2027 годы</w:t>
      </w:r>
    </w:p>
    <w:p w:rsidR="00F840E7" w:rsidRPr="00E07EC9" w:rsidRDefault="00F840E7" w:rsidP="00F840E7">
      <w:pPr>
        <w:tabs>
          <w:tab w:val="left" w:pos="4264"/>
        </w:tabs>
        <w:jc w:val="center"/>
        <w:rPr>
          <w:b/>
          <w:szCs w:val="28"/>
        </w:rPr>
      </w:pPr>
    </w:p>
    <w:p w:rsidR="00930452" w:rsidRPr="00E07EC9" w:rsidRDefault="00930452" w:rsidP="00E07EC9">
      <w:pPr>
        <w:spacing w:line="0" w:lineRule="atLeast"/>
        <w:ind w:firstLine="851"/>
        <w:jc w:val="both"/>
        <w:rPr>
          <w:szCs w:val="28"/>
        </w:rPr>
      </w:pPr>
      <w:bookmarkStart w:id="0" w:name="_GoBack"/>
      <w:bookmarkEnd w:id="0"/>
      <w:r w:rsidRPr="00E07EC9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E07EC9">
        <w:rPr>
          <w:szCs w:val="28"/>
        </w:rPr>
        <w:t>Курчанского</w:t>
      </w:r>
      <w:proofErr w:type="spellEnd"/>
      <w:r w:rsidRPr="00E07EC9">
        <w:rPr>
          <w:szCs w:val="28"/>
        </w:rPr>
        <w:t xml:space="preserve"> сельского поселения Темрюкского района, </w:t>
      </w:r>
      <w:hyperlink r:id="rId6" w:history="1">
        <w:r w:rsidRPr="00E07EC9">
          <w:rPr>
            <w:rStyle w:val="a5"/>
            <w:color w:val="auto"/>
            <w:szCs w:val="28"/>
            <w:u w:val="none"/>
          </w:rPr>
          <w:t>постановлением</w:t>
        </w:r>
      </w:hyperlink>
      <w:r w:rsidRPr="00E07EC9">
        <w:rPr>
          <w:szCs w:val="28"/>
        </w:rPr>
        <w:t xml:space="preserve"> администрации </w:t>
      </w:r>
      <w:proofErr w:type="spellStart"/>
      <w:r w:rsidRPr="00E07EC9">
        <w:rPr>
          <w:szCs w:val="28"/>
        </w:rPr>
        <w:t>Курчанского</w:t>
      </w:r>
      <w:proofErr w:type="spellEnd"/>
      <w:r w:rsidRPr="00E07EC9">
        <w:rPr>
          <w:szCs w:val="28"/>
        </w:rPr>
        <w:t xml:space="preserve">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E07EC9">
        <w:rPr>
          <w:szCs w:val="28"/>
        </w:rPr>
        <w:t>Курчанского</w:t>
      </w:r>
      <w:proofErr w:type="spellEnd"/>
      <w:r w:rsidRPr="00E07EC9">
        <w:rPr>
          <w:szCs w:val="28"/>
        </w:rPr>
        <w:t xml:space="preserve"> сельского поселения Темрюкского района» п о с т а н о в л я ю:</w:t>
      </w:r>
    </w:p>
    <w:p w:rsidR="00F840E7" w:rsidRPr="00E07EC9" w:rsidRDefault="00F840E7" w:rsidP="00E07EC9">
      <w:pPr>
        <w:ind w:firstLine="851"/>
        <w:jc w:val="both"/>
        <w:rPr>
          <w:szCs w:val="28"/>
        </w:rPr>
      </w:pPr>
      <w:r w:rsidRPr="00E07EC9">
        <w:rPr>
          <w:szCs w:val="28"/>
        </w:rPr>
        <w:t xml:space="preserve">1. </w:t>
      </w:r>
      <w:r w:rsidR="00426523" w:rsidRPr="00E07EC9">
        <w:rPr>
          <w:szCs w:val="28"/>
        </w:rPr>
        <w:t xml:space="preserve">Утвердить муниципальную программу </w:t>
      </w:r>
      <w:r w:rsidRPr="00E07EC9">
        <w:rPr>
          <w:szCs w:val="28"/>
        </w:rPr>
        <w:t xml:space="preserve">«Формирование доступной средыжизнедеятельности для инвалидов в </w:t>
      </w:r>
      <w:proofErr w:type="spellStart"/>
      <w:r w:rsidRPr="00E07EC9">
        <w:rPr>
          <w:szCs w:val="28"/>
        </w:rPr>
        <w:t>Курчанском</w:t>
      </w:r>
      <w:proofErr w:type="spellEnd"/>
      <w:r w:rsidRPr="00E07EC9">
        <w:rPr>
          <w:szCs w:val="28"/>
        </w:rPr>
        <w:t xml:space="preserve"> сельском поселении</w:t>
      </w:r>
      <w:r w:rsidR="00426523" w:rsidRPr="00E07EC9">
        <w:rPr>
          <w:szCs w:val="28"/>
        </w:rPr>
        <w:t xml:space="preserve"> Темрюкского района на 2025-2027</w:t>
      </w:r>
      <w:r w:rsidRPr="00E07EC9">
        <w:rPr>
          <w:szCs w:val="28"/>
        </w:rPr>
        <w:t xml:space="preserve"> годы»</w:t>
      </w:r>
      <w:r w:rsidR="00426523" w:rsidRPr="00E07EC9">
        <w:rPr>
          <w:szCs w:val="28"/>
        </w:rPr>
        <w:t xml:space="preserve"> (приложение)</w:t>
      </w:r>
    </w:p>
    <w:p w:rsidR="00F840E7" w:rsidRPr="00E07EC9" w:rsidRDefault="00F840E7" w:rsidP="00E07EC9">
      <w:pPr>
        <w:ind w:firstLine="851"/>
        <w:jc w:val="both"/>
        <w:rPr>
          <w:szCs w:val="28"/>
        </w:rPr>
      </w:pPr>
      <w:r w:rsidRPr="00E07EC9">
        <w:rPr>
          <w:szCs w:val="28"/>
        </w:rPr>
        <w:t xml:space="preserve">2. Общему отделу администрации </w:t>
      </w:r>
      <w:proofErr w:type="spellStart"/>
      <w:r w:rsidRPr="00E07EC9">
        <w:rPr>
          <w:szCs w:val="28"/>
        </w:rPr>
        <w:t>Курчанского</w:t>
      </w:r>
      <w:proofErr w:type="spellEnd"/>
      <w:r w:rsidRPr="00E07EC9"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 w:rsidRPr="00E07EC9">
        <w:rPr>
          <w:szCs w:val="28"/>
        </w:rPr>
        <w:t>Курчанский</w:t>
      </w:r>
      <w:proofErr w:type="spellEnd"/>
      <w:r w:rsidRPr="00E07EC9"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 w:rsidRPr="00E07EC9">
        <w:rPr>
          <w:szCs w:val="28"/>
        </w:rPr>
        <w:t>Курчанского</w:t>
      </w:r>
      <w:proofErr w:type="spellEnd"/>
      <w:r w:rsidRPr="00E07EC9">
        <w:rPr>
          <w:szCs w:val="28"/>
        </w:rPr>
        <w:t xml:space="preserve"> сельского поселения Темрюкского района.</w:t>
      </w:r>
    </w:p>
    <w:p w:rsidR="00930452" w:rsidRPr="00E07EC9" w:rsidRDefault="00930452" w:rsidP="00E07EC9">
      <w:pPr>
        <w:ind w:firstLine="851"/>
        <w:jc w:val="both"/>
        <w:rPr>
          <w:szCs w:val="28"/>
        </w:rPr>
      </w:pPr>
      <w:r w:rsidRPr="00E07EC9">
        <w:rPr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 w:rsidRPr="00E07EC9">
        <w:rPr>
          <w:szCs w:val="28"/>
        </w:rPr>
        <w:t>Курчанского</w:t>
      </w:r>
      <w:proofErr w:type="spellEnd"/>
      <w:r w:rsidRPr="00E07EC9">
        <w:rPr>
          <w:szCs w:val="28"/>
        </w:rPr>
        <w:t xml:space="preserve"> сельского поселения Темрюкского района </w:t>
      </w:r>
      <w:r w:rsidR="00E07EC9">
        <w:rPr>
          <w:szCs w:val="28"/>
        </w:rPr>
        <w:br/>
      </w:r>
      <w:r w:rsidRPr="00E07EC9">
        <w:rPr>
          <w:szCs w:val="28"/>
        </w:rPr>
        <w:t xml:space="preserve">Е.А. </w:t>
      </w:r>
      <w:proofErr w:type="spellStart"/>
      <w:r w:rsidRPr="00E07EC9">
        <w:rPr>
          <w:szCs w:val="28"/>
        </w:rPr>
        <w:t>Кулинича</w:t>
      </w:r>
      <w:proofErr w:type="spellEnd"/>
      <w:r w:rsidRPr="00E07EC9">
        <w:rPr>
          <w:szCs w:val="28"/>
        </w:rPr>
        <w:t>.</w:t>
      </w:r>
    </w:p>
    <w:p w:rsidR="00F840E7" w:rsidRPr="00E07EC9" w:rsidRDefault="00930452" w:rsidP="00E07EC9">
      <w:pPr>
        <w:ind w:firstLine="851"/>
        <w:jc w:val="both"/>
        <w:rPr>
          <w:szCs w:val="28"/>
        </w:rPr>
      </w:pPr>
      <w:r w:rsidRPr="00E07EC9">
        <w:rPr>
          <w:szCs w:val="28"/>
        </w:rPr>
        <w:t>4</w:t>
      </w:r>
      <w:r w:rsidR="00426523" w:rsidRPr="00E07EC9">
        <w:rPr>
          <w:szCs w:val="28"/>
        </w:rPr>
        <w:t xml:space="preserve">. </w:t>
      </w:r>
      <w:r w:rsidRPr="00E07EC9">
        <w:rPr>
          <w:szCs w:val="28"/>
        </w:rPr>
        <w:t>П</w:t>
      </w:r>
      <w:r w:rsidR="00426523" w:rsidRPr="00E07EC9">
        <w:rPr>
          <w:szCs w:val="28"/>
        </w:rPr>
        <w:t>остановление</w:t>
      </w:r>
      <w:r w:rsidRPr="00E07EC9">
        <w:rPr>
          <w:szCs w:val="28"/>
        </w:rPr>
        <w:t xml:space="preserve"> </w:t>
      </w:r>
      <w:r w:rsidR="00F840E7" w:rsidRPr="00E07EC9">
        <w:rPr>
          <w:szCs w:val="28"/>
        </w:rPr>
        <w:t>вступает в силу после его официального опубл</w:t>
      </w:r>
      <w:r w:rsidR="00DB62BF" w:rsidRPr="00E07EC9">
        <w:rPr>
          <w:szCs w:val="28"/>
        </w:rPr>
        <w:t>и</w:t>
      </w:r>
      <w:r w:rsidRPr="00E07EC9">
        <w:rPr>
          <w:szCs w:val="28"/>
        </w:rPr>
        <w:t xml:space="preserve">кования, но не раннее 1 января </w:t>
      </w:r>
      <w:r w:rsidR="00B839DE" w:rsidRPr="00E07EC9">
        <w:rPr>
          <w:szCs w:val="28"/>
        </w:rPr>
        <w:t>2025</w:t>
      </w:r>
      <w:r w:rsidR="00F840E7" w:rsidRPr="00E07EC9">
        <w:rPr>
          <w:szCs w:val="28"/>
        </w:rPr>
        <w:t xml:space="preserve"> года.</w:t>
      </w:r>
    </w:p>
    <w:p w:rsidR="00F840E7" w:rsidRDefault="00F840E7" w:rsidP="00426523">
      <w:pPr>
        <w:ind w:left="-567" w:firstLine="567"/>
        <w:jc w:val="both"/>
        <w:rPr>
          <w:szCs w:val="28"/>
        </w:rPr>
      </w:pPr>
    </w:p>
    <w:p w:rsidR="00E07EC9" w:rsidRPr="00E07EC9" w:rsidRDefault="00E07EC9" w:rsidP="00426523">
      <w:pPr>
        <w:ind w:left="-567" w:firstLine="567"/>
        <w:jc w:val="both"/>
        <w:rPr>
          <w:szCs w:val="28"/>
        </w:rPr>
      </w:pPr>
    </w:p>
    <w:p w:rsidR="00F840E7" w:rsidRPr="00E07EC9" w:rsidRDefault="00F840E7" w:rsidP="00F840E7">
      <w:pPr>
        <w:jc w:val="both"/>
        <w:rPr>
          <w:szCs w:val="28"/>
        </w:rPr>
      </w:pPr>
      <w:r w:rsidRPr="00E07EC9">
        <w:rPr>
          <w:szCs w:val="28"/>
        </w:rPr>
        <w:t xml:space="preserve">Глава </w:t>
      </w:r>
      <w:proofErr w:type="spellStart"/>
      <w:r w:rsidRPr="00E07EC9">
        <w:rPr>
          <w:szCs w:val="28"/>
        </w:rPr>
        <w:t>Курчанского</w:t>
      </w:r>
      <w:proofErr w:type="spellEnd"/>
      <w:r w:rsidRPr="00E07EC9">
        <w:rPr>
          <w:szCs w:val="28"/>
        </w:rPr>
        <w:t xml:space="preserve"> сельского поселения</w:t>
      </w:r>
    </w:p>
    <w:p w:rsidR="00F840E7" w:rsidRPr="00E07EC9" w:rsidRDefault="00F840E7" w:rsidP="00F840E7">
      <w:pPr>
        <w:jc w:val="both"/>
        <w:rPr>
          <w:szCs w:val="28"/>
        </w:rPr>
      </w:pPr>
      <w:r w:rsidRPr="00E07EC9">
        <w:rPr>
          <w:szCs w:val="28"/>
        </w:rPr>
        <w:t xml:space="preserve">Темрюкского района                                                                        </w:t>
      </w:r>
      <w:r w:rsidR="00E07EC9">
        <w:rPr>
          <w:szCs w:val="28"/>
        </w:rPr>
        <w:t xml:space="preserve"> </w:t>
      </w:r>
      <w:r w:rsidRPr="00E07EC9">
        <w:rPr>
          <w:szCs w:val="28"/>
        </w:rPr>
        <w:t xml:space="preserve">   С.В. Прокопов</w:t>
      </w:r>
    </w:p>
    <w:p w:rsidR="00CC1288" w:rsidRPr="00E07EC9" w:rsidRDefault="00E07EC9"/>
    <w:sectPr w:rsidR="00CC1288" w:rsidRPr="00E07EC9" w:rsidSect="00E07EC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464C"/>
    <w:rsid w:val="00426523"/>
    <w:rsid w:val="005370D3"/>
    <w:rsid w:val="00703B78"/>
    <w:rsid w:val="00930452"/>
    <w:rsid w:val="009972BB"/>
    <w:rsid w:val="00B6464C"/>
    <w:rsid w:val="00B839DE"/>
    <w:rsid w:val="00DB62BF"/>
    <w:rsid w:val="00E05F24"/>
    <w:rsid w:val="00E07EC9"/>
    <w:rsid w:val="00F56C91"/>
    <w:rsid w:val="00F84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CC47C-518E-4752-89DE-B644A6B8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840E7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40E7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304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452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semiHidden/>
    <w:unhideWhenUsed/>
    <w:rsid w:val="00930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842175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10</cp:revision>
  <dcterms:created xsi:type="dcterms:W3CDTF">2024-09-20T05:27:00Z</dcterms:created>
  <dcterms:modified xsi:type="dcterms:W3CDTF">2024-09-30T18:41:00Z</dcterms:modified>
</cp:coreProperties>
</file>