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B17" w:rsidRDefault="00041B17" w:rsidP="00041B1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5309951A" wp14:editId="0CA4F6E8">
            <wp:extent cx="2508463" cy="2076450"/>
            <wp:effectExtent l="0" t="0" r="6350" b="0"/>
            <wp:docPr id="1" name="Рисунок 1" descr="Запуск &quot;горячей лини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пуск &quot;горячей линии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195" cy="2086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B17" w:rsidRDefault="00041B17" w:rsidP="00041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41B17" w:rsidRDefault="00041B17" w:rsidP="00041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041B17" w:rsidRPr="00F07181" w:rsidRDefault="00041B17" w:rsidP="00041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071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НКО «Фонд капитального ремонта МКД» информирует о начале работы «горячей линии».</w:t>
      </w:r>
    </w:p>
    <w:p w:rsidR="00041B17" w:rsidRPr="00F07181" w:rsidRDefault="00041B17" w:rsidP="00041B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41B17" w:rsidRPr="00F07181" w:rsidRDefault="00041B17" w:rsidP="00041B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71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С 26 февраля Вы можете обратиться к нам с актуальными вопросами, касающимися реализации региональной программы капитального ремонта общего имущества в МКД, по телефону "горячей линии" 8 (861) 298-07-77.</w:t>
      </w:r>
    </w:p>
    <w:p w:rsidR="00041B17" w:rsidRPr="00F07181" w:rsidRDefault="00041B17" w:rsidP="00041B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71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«Горячая линия» работает без перерывов:</w:t>
      </w:r>
    </w:p>
    <w:p w:rsidR="00041B17" w:rsidRPr="00F07181" w:rsidRDefault="00041B17" w:rsidP="00041B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71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понедельник – четверг: с 9.00 до 18.00 часов;</w:t>
      </w:r>
    </w:p>
    <w:p w:rsidR="00041B17" w:rsidRPr="00F07181" w:rsidRDefault="00041B17" w:rsidP="00041B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71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пятница: с 9.00 до 17.00 часов. </w:t>
      </w:r>
    </w:p>
    <w:p w:rsidR="00041B17" w:rsidRPr="00B47797" w:rsidRDefault="00041B17" w:rsidP="00041B1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</w:p>
    <w:p w:rsidR="00041B17" w:rsidRPr="00EF6B3D" w:rsidRDefault="00041B17" w:rsidP="00041B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41B17" w:rsidRPr="005C286C" w:rsidRDefault="00041B17" w:rsidP="00041B17">
      <w:pPr>
        <w:pStyle w:val="a3"/>
        <w:jc w:val="right"/>
        <w:rPr>
          <w:b/>
          <w:bCs/>
          <w:sz w:val="28"/>
          <w:szCs w:val="28"/>
        </w:rPr>
      </w:pPr>
      <w:r w:rsidRPr="005C286C">
        <w:rPr>
          <w:b/>
          <w:bCs/>
          <w:sz w:val="28"/>
          <w:szCs w:val="28"/>
        </w:rPr>
        <w:t>Территориальный отдел № 11</w:t>
      </w:r>
    </w:p>
    <w:p w:rsidR="00041B17" w:rsidRPr="005C286C" w:rsidRDefault="00041B17" w:rsidP="00041B17">
      <w:pPr>
        <w:pStyle w:val="a3"/>
        <w:jc w:val="right"/>
        <w:rPr>
          <w:b/>
          <w:bCs/>
          <w:sz w:val="28"/>
          <w:szCs w:val="28"/>
        </w:rPr>
      </w:pPr>
      <w:r w:rsidRPr="005C286C">
        <w:rPr>
          <w:b/>
          <w:bCs/>
          <w:sz w:val="28"/>
          <w:szCs w:val="28"/>
        </w:rPr>
        <w:t>по муниципальному образованию</w:t>
      </w:r>
    </w:p>
    <w:p w:rsidR="00041B17" w:rsidRPr="005C286C" w:rsidRDefault="00041B17" w:rsidP="00041B17">
      <w:pPr>
        <w:pStyle w:val="a3"/>
        <w:jc w:val="right"/>
        <w:rPr>
          <w:b/>
          <w:bCs/>
          <w:sz w:val="28"/>
          <w:szCs w:val="28"/>
        </w:rPr>
      </w:pPr>
      <w:r w:rsidRPr="005C286C">
        <w:rPr>
          <w:b/>
          <w:bCs/>
          <w:sz w:val="28"/>
          <w:szCs w:val="28"/>
        </w:rPr>
        <w:t>Темрюкский район</w:t>
      </w:r>
    </w:p>
    <w:p w:rsidR="00041B17" w:rsidRPr="005C286C" w:rsidRDefault="00041B17" w:rsidP="00041B17">
      <w:pPr>
        <w:pStyle w:val="a3"/>
        <w:jc w:val="right"/>
        <w:rPr>
          <w:sz w:val="28"/>
          <w:szCs w:val="28"/>
        </w:rPr>
      </w:pPr>
      <w:r w:rsidRPr="005C286C">
        <w:rPr>
          <w:b/>
          <w:bCs/>
          <w:sz w:val="28"/>
          <w:szCs w:val="28"/>
        </w:rPr>
        <w:t>НКО «Фонд капитального ремонта МКД»</w:t>
      </w:r>
    </w:p>
    <w:p w:rsidR="00A92B17" w:rsidRDefault="00A92B17"/>
    <w:sectPr w:rsidR="00A92B17" w:rsidSect="00461AC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B17"/>
    <w:rsid w:val="00041B17"/>
    <w:rsid w:val="00A9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227DCF-6A6F-4B43-A5BF-5D7E3B7DD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B1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Заборская Надежда Александровна</dc:creator>
  <cp:keywords/>
  <dc:description/>
  <cp:lastModifiedBy>Заборская Надежда Александровна</cp:lastModifiedBy>
  <cp:revision>1</cp:revision>
  <dcterms:created xsi:type="dcterms:W3CDTF">2016-03-14T06:31:00Z</dcterms:created>
  <dcterms:modified xsi:type="dcterms:W3CDTF">2016-03-14T06:33:00Z</dcterms:modified>
</cp:coreProperties>
</file>