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ПРОЕКТ</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АДМИНИСТРАТИВНЫЙ РЕГЛАМЕНТ</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предоставлению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ордеров на проведение земляных работ</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Общие положения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Административный регламент по предоставлению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ордеров на проведение земляных работ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Регламент) разработан в целях сохранности состояния земель на территории поселения, повышение ответственности, во исполнении ст.14 Федерального закона от 06 октября 2003 года №131-ФЗ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общих принципах организации местного самоуправления в Российской Федерации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Регламент определяет сроки и последовательность действий (административной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процедуры), по предоставлению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ордеров на проведение земляных работ</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1.1. </w:t>
      </w:r>
      <w:r>
        <w:rPr>
          <w:rFonts w:ascii="Times New Roman" w:hAnsi="Times New Roman" w:cs="Times New Roman" w:eastAsia="Times New Roman"/>
          <w:color w:val="auto"/>
          <w:spacing w:val="0"/>
          <w:position w:val="0"/>
          <w:sz w:val="28"/>
          <w:shd w:fill="auto" w:val="clear"/>
        </w:rPr>
        <w:t xml:space="preserve">Наименование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Муниципальная услуга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ордеров на проведение земляных работ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муниципальная услуга).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1.2.       </w:t>
      </w:r>
      <w:r>
        <w:rPr>
          <w:rFonts w:ascii="Times New Roman" w:hAnsi="Times New Roman" w:cs="Times New Roman" w:eastAsia="Times New Roman"/>
          <w:color w:val="auto"/>
          <w:spacing w:val="0"/>
          <w:position w:val="0"/>
          <w:sz w:val="28"/>
          <w:shd w:fill="auto" w:val="clear"/>
        </w:rPr>
        <w:t xml:space="preserve">Наименование  органа,     предоставляющего    муниципальную услугу</w:t>
      </w:r>
    </w:p>
    <w:p>
      <w:pPr>
        <w:spacing w:before="0" w:after="0" w:line="240"/>
        <w:ind w:right="0" w:left="0" w:firstLine="85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Муниципальную услугу предоставляет – администрация Курчанского сельского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поселения Темрюкского района.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Выдача разрешений (ордеров) на проведение земляных работ производится администрацией Курчанского  сельского поселения Темрюкского района,  уполномоченным специалистом в установленном порядке.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1.3. </w:t>
      </w:r>
      <w:r>
        <w:rPr>
          <w:rFonts w:ascii="Times New Roman" w:hAnsi="Times New Roman" w:cs="Times New Roman" w:eastAsia="Times New Roman"/>
          <w:color w:val="auto"/>
          <w:spacing w:val="0"/>
          <w:position w:val="0"/>
          <w:sz w:val="28"/>
          <w:shd w:fill="auto" w:val="clear"/>
        </w:rPr>
        <w:t xml:space="preserve">Нормативно-правовое регулирование предоставления муниципальной услуги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осуществляется посредством сети Интернет, набрав адрес официального сайта федеральной государственной информационной системы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 www. gosuslugi.ru.</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осуществляется в соответствии с:</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Конституцией Российской Федерации;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Федеральным законом от 06.10.2003 г. N 131-ФЗ "Об общих принципах организации местного самоуправления в Российской Федерации";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Федеральным законом от 30.03.1999 г. N 52-ФЗ "О санитарно-эпидемиологическом благополучии населения";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Федеральным законом от 02.05.2006 г. N 59-ФЗ "О порядке рассмотрения обращений граждан Российской Федерации";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Жилищным Кодексом Российской Федерации;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Уставом</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Курчанского сельского поселения Темрюкского района.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1.4. </w:t>
      </w:r>
      <w:r>
        <w:rPr>
          <w:rFonts w:ascii="Times New Roman" w:hAnsi="Times New Roman" w:cs="Times New Roman" w:eastAsia="Times New Roman"/>
          <w:color w:val="auto"/>
          <w:spacing w:val="0"/>
          <w:position w:val="0"/>
          <w:sz w:val="28"/>
          <w:shd w:fill="auto" w:val="clear"/>
        </w:rPr>
        <w:t xml:space="preserve">Результат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Результатом предоставления муниципальной услуги является выдача разрешения на проведение земляных работ на территории Курчанского сельского поселения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Темрюкского района либо мотивированный отказ в выдаче разрешения в письменной форме.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1.5. </w:t>
      </w:r>
      <w:r>
        <w:rPr>
          <w:rFonts w:ascii="Times New Roman" w:hAnsi="Times New Roman" w:cs="Times New Roman" w:eastAsia="Times New Roman"/>
          <w:color w:val="auto"/>
          <w:spacing w:val="0"/>
          <w:position w:val="0"/>
          <w:sz w:val="28"/>
          <w:shd w:fill="auto" w:val="clear"/>
        </w:rPr>
        <w:t xml:space="preserve">Муниципальная услуга предоставляется бесплатно.</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1.6. </w:t>
      </w:r>
      <w:r>
        <w:rPr>
          <w:rFonts w:ascii="Times New Roman" w:hAnsi="Times New Roman" w:cs="Times New Roman" w:eastAsia="Times New Roman"/>
          <w:color w:val="auto"/>
          <w:spacing w:val="0"/>
          <w:position w:val="0"/>
          <w:sz w:val="28"/>
          <w:shd w:fill="auto" w:val="clear"/>
        </w:rPr>
        <w:t xml:space="preserve">Получатели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Получателями муниципальной услуги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являются юридические лица, индивидуальные предприниматели и физические лица.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имени индивидуального предпринимателя с заявлением о предоставлении муниципальной услуги имеет право обратиться его законный представитель, действующий в силу полномочий, основанных на доверенности или договоре. Он представляет документ, удостоверяющий личность, документ, подтверждающий полномочия на обращение с заявлением о предоставлении муниципальной услуги (подлинник, либо нотариально заверенную копию).</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имени юридического лица с заявлением о предоставлении муниципальной услуги могут обратиться лица, действующие 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соответствии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 законом, иными правовыми актами и учредительными документами без доверенности, а так же представители в силу полномочий, основанных на доверенности или договоре. В предусмотренных законодательством случаях от имени юридического лица могут действовать его участники.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Требования к порядку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2.1. </w:t>
      </w:r>
      <w:r>
        <w:rPr>
          <w:rFonts w:ascii="Times New Roman" w:hAnsi="Times New Roman" w:cs="Times New Roman" w:eastAsia="Times New Roman"/>
          <w:color w:val="auto"/>
          <w:spacing w:val="0"/>
          <w:position w:val="0"/>
          <w:sz w:val="28"/>
          <w:shd w:fill="auto" w:val="clear"/>
        </w:rPr>
        <w:t xml:space="preserve">Порядок информирования о предоставлении муниципальной услуги.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Информация, предоставляемая заинтересованным лицам о муниципальной услуге, является открытой и общедоступной.</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Информация о порядке предоставления Муниципальной услуги выдается: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в администрации Курчанского сельского поселения Темрюкского района. Адрес места нахождения администрации Курчанского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сельского поселения Темрюкского района: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353525, </w:t>
      </w:r>
      <w:r>
        <w:rPr>
          <w:rFonts w:ascii="Times New Roman" w:hAnsi="Times New Roman" w:cs="Times New Roman" w:eastAsia="Times New Roman"/>
          <w:color w:val="auto"/>
          <w:spacing w:val="0"/>
          <w:position w:val="0"/>
          <w:sz w:val="28"/>
          <w:shd w:fill="auto" w:val="clear"/>
        </w:rPr>
        <w:t xml:space="preserve">Краснодарский край, Темрюкский район, ст-ца Курчанская, ул. Красная, д.120.</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Тел. 8(86148) 95-150, 95-442</w:t>
      </w:r>
    </w:p>
    <w:p>
      <w:pPr>
        <w:spacing w:before="12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Адрес интернет-сайта: </w:t>
      </w:r>
      <w:hyperlink xmlns:r="http://schemas.openxmlformats.org/officeDocument/2006/relationships" r:id="docRId0">
        <w:r>
          <w:rPr>
            <w:rFonts w:ascii="Times New Roman" w:hAnsi="Times New Roman" w:cs="Times New Roman" w:eastAsia="Times New Roman"/>
            <w:color w:val="0000FF"/>
            <w:spacing w:val="0"/>
            <w:position w:val="0"/>
            <w:sz w:val="28"/>
            <w:u w:val="single"/>
            <w:shd w:fill="auto" w:val="clear"/>
          </w:rPr>
          <w:t xml:space="preserve">www.admkurchanskaya.ru</w:t>
        </w:r>
      </w:hyperlink>
    </w:p>
    <w:p>
      <w:pPr>
        <w:spacing w:before="0" w:after="0" w:line="240"/>
        <w:ind w:right="0" w:left="0" w:firstLine="709"/>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Адрес электронной почты: </w:t>
      </w:r>
      <w:r>
        <w:rPr>
          <w:rFonts w:ascii="Times New Roman" w:hAnsi="Times New Roman" w:cs="Times New Roman" w:eastAsia="Times New Roman"/>
          <w:color w:val="000000"/>
          <w:spacing w:val="0"/>
          <w:position w:val="0"/>
          <w:sz w:val="28"/>
          <w:shd w:fill="auto" w:val="clear"/>
        </w:rPr>
        <w:t xml:space="preserve">kurchankaadm@mail.ru.</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709"/>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в муниципальном бюджетном учреждении "Многофункциональный центр по предоставлению государственных и муниципальных услуг" муниципального образования Темрюкский район. Адрес места нахождения г. Темрюк, ул. Герцена, 46, адрес электронной почты</w:t>
      </w: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1">
        <w:r>
          <w:rPr>
            <w:rFonts w:ascii="Times New Roman" w:hAnsi="Times New Roman" w:cs="Times New Roman" w:eastAsia="Times New Roman"/>
            <w:color w:val="0000FF"/>
            <w:spacing w:val="0"/>
            <w:position w:val="0"/>
            <w:sz w:val="28"/>
            <w:u w:val="single"/>
            <w:shd w:fill="auto" w:val="clear"/>
          </w:rPr>
          <w:t xml:space="preserve">www.mfctemryuk@rambler.ru</w:t>
        </w:r>
      </w:hyperlink>
    </w:p>
    <w:p>
      <w:pPr>
        <w:spacing w:before="0" w:after="0" w:line="240"/>
        <w:ind w:right="0" w:left="0" w:firstLine="708"/>
        <w:jc w:val="both"/>
        <w:rPr>
          <w:rFonts w:ascii="Times New Roman" w:hAnsi="Times New Roman" w:cs="Times New Roman" w:eastAsia="Times New Roman"/>
          <w:color w:val="auto"/>
          <w:spacing w:val="0"/>
          <w:position w:val="0"/>
          <w:sz w:val="28"/>
          <w:shd w:fill="FFFF00" w:val="clear"/>
        </w:rPr>
      </w:pPr>
      <w:r>
        <w:rPr>
          <w:rFonts w:ascii="Times New Roman" w:hAnsi="Times New Roman" w:cs="Times New Roman" w:eastAsia="Times New Roman"/>
          <w:color w:val="auto"/>
          <w:spacing w:val="0"/>
          <w:position w:val="0"/>
          <w:sz w:val="28"/>
          <w:shd w:fill="auto" w:val="clear"/>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xmlns:r="http://schemas.openxmlformats.org/officeDocument/2006/relationships" r:id="docRId2">
        <w:r>
          <w:rPr>
            <w:rFonts w:ascii="Times New Roman" w:hAnsi="Times New Roman" w:cs="Times New Roman" w:eastAsia="Times New Roman"/>
            <w:color w:val="0000FF"/>
            <w:spacing w:val="0"/>
            <w:position w:val="0"/>
            <w:sz w:val="28"/>
            <w:u w:val="single"/>
            <w:shd w:fill="auto" w:val="clear"/>
          </w:rPr>
          <w:t xml:space="preserve">www.gosuslugi.ru</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Портал государственных и муниципальных услуг Краснодарского края pgu.krasnodar.ru.</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Информация о процедуре предоставления муниципальной услуги сообщается по номерам телефонов для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справок (консультаций), а также размещается в информационно-телекоммуникационных сетях общего пользования (в том числе сети Интернет).</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информационных стендах администрации Курчанского сельского поселения Темрюкского района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Интернет-сайте администрации Курчанского сельского поселения Темрюкского района, размещается следующая информация: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текст Административного регламента (полная версия на Интернет-сайте и извлечения на информационных стендах);</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краткое описание порядка предоставления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перечни документов, необходимых для предоставления муниципальной услуги, и требования, предъявляемые к этим документам;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образцы оформления документов, необходимых для предоставления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место расположения,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основания отказа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предоставлении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ответах на телефонные звонки и устные обращения специалисты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которое позвонил гражданин, фамилии, имени, отчестве и должности специалиста, принявшего телефонный звонок.</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Заявители, подавшие запрос о предоставлении сведений, в обязательном порядке информируются специалистами: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 приостановлении предоставления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об отказе в предоставлении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 сроке завершения оформления документов и возможности их получения.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2.2.  </w:t>
      </w:r>
      <w:r>
        <w:rPr>
          <w:rFonts w:ascii="Times New Roman" w:hAnsi="Times New Roman" w:cs="Times New Roman" w:eastAsia="Times New Roman"/>
          <w:color w:val="auto"/>
          <w:spacing w:val="0"/>
          <w:position w:val="0"/>
          <w:sz w:val="28"/>
          <w:shd w:fill="auto" w:val="clear"/>
        </w:rPr>
        <w:t xml:space="preserve">Порядок информирования о ходе предоставления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муниципальной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Информирование о ходе предоставления муниципальной услуги осуществляется специалистами при личном контакте с заявителями или посредством</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телефонной связи, посредством электронной почты.</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или посредством личного посещения отдела.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Для получения сведений о ходе рассмотрения заявления на предоставление муниципальной услуги заявитель обращается в отдел. Заявителю предоставляются сведения о том, на каком этапе находится рассмотрение его заявления по исполнению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случае принятия решения об отказе в предоставлении муниципальной услуги, отдел информирует об этом заявителя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 указанием оснований такого отказа.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Информация о сроке завершения оформления удостоверения соответствия и карточки соответствия может быть получена заявителем непосредственно в отделе или по телефону в любой день после подачи документов.</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2.3. </w:t>
      </w:r>
      <w:r>
        <w:rPr>
          <w:rFonts w:ascii="Times New Roman" w:hAnsi="Times New Roman" w:cs="Times New Roman" w:eastAsia="Times New Roman"/>
          <w:color w:val="auto"/>
          <w:spacing w:val="0"/>
          <w:position w:val="0"/>
          <w:sz w:val="28"/>
          <w:shd w:fill="auto" w:val="clear"/>
        </w:rPr>
        <w:t xml:space="preserve">Порядок получения консультаций о предоставлении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Консультации (справки) по вопросам предоставления муниципальной услуги предоставляются специалистами, предоставляющими муниципальную услугу, в том числе специалистами, специально выделенными для предоставления консультаций;</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консультации предоставляются при личном обращении или посредством телефона;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 </w:t>
      </w:r>
      <w:r>
        <w:rPr>
          <w:rFonts w:ascii="Times New Roman" w:hAnsi="Times New Roman" w:cs="Times New Roman" w:eastAsia="Times New Roman"/>
          <w:color w:val="auto"/>
          <w:spacing w:val="0"/>
          <w:position w:val="0"/>
          <w:sz w:val="28"/>
          <w:shd w:fill="auto" w:val="clear"/>
        </w:rPr>
        <w:t xml:space="preserve">консультации предоставляются по следующим вопросам: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перечня документов, необходимых для предоставления муниципальной услуги,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комплектности (достаточности) представленных документов;</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источника получения документов, необходимых для предоставления муниципальной услуги (орган, организация и их местонахождение);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времени приема 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выдачи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документов;</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сроков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порядка обжалования действий (бездействия) и решений, осуществляемых и принимаемых в ходе предоставления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2.4. </w:t>
      </w:r>
      <w:r>
        <w:rPr>
          <w:rFonts w:ascii="Times New Roman" w:hAnsi="Times New Roman" w:cs="Times New Roman" w:eastAsia="Times New Roman"/>
          <w:color w:val="auto"/>
          <w:spacing w:val="0"/>
          <w:position w:val="0"/>
          <w:sz w:val="28"/>
          <w:shd w:fill="auto" w:val="clear"/>
        </w:rPr>
        <w:t xml:space="preserve">График</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приема и консультирования заявителей.</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Прием и консультирование граждан по вопросам, связанным с предоставлением</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муниципальной услуги,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осуществляется в соответствии со следующим графиком:</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Вторник</w:t>
      </w:r>
      <w:r>
        <w:rPr>
          <w:rFonts w:ascii="Times New Roman" w:hAnsi="Times New Roman" w:cs="Times New Roman" w:eastAsia="Times New Roman"/>
          <w:color w:val="auto"/>
          <w:spacing w:val="0"/>
          <w:position w:val="0"/>
          <w:sz w:val="28"/>
          <w:shd w:fill="auto" w:val="clear"/>
        </w:rPr>
        <w:t xml:space="preserve">          8.00 – 16.00 (</w:t>
      </w:r>
      <w:r>
        <w:rPr>
          <w:rFonts w:ascii="Times New Roman" w:hAnsi="Times New Roman" w:cs="Times New Roman" w:eastAsia="Times New Roman"/>
          <w:color w:val="auto"/>
          <w:spacing w:val="0"/>
          <w:position w:val="0"/>
          <w:sz w:val="28"/>
          <w:shd w:fill="auto" w:val="clear"/>
        </w:rPr>
        <w:t xml:space="preserve">перерыв 12.00-13.00)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Пятница</w:t>
      </w:r>
      <w:r>
        <w:rPr>
          <w:rFonts w:ascii="Times New Roman" w:hAnsi="Times New Roman" w:cs="Times New Roman" w:eastAsia="Times New Roman"/>
          <w:color w:val="auto"/>
          <w:spacing w:val="0"/>
          <w:position w:val="0"/>
          <w:sz w:val="28"/>
          <w:shd w:fill="auto" w:val="clear"/>
        </w:rPr>
        <w:t xml:space="preserve">          8.00 – 16.00 (</w:t>
      </w:r>
      <w:r>
        <w:rPr>
          <w:rFonts w:ascii="Times New Roman" w:hAnsi="Times New Roman" w:cs="Times New Roman" w:eastAsia="Times New Roman"/>
          <w:color w:val="auto"/>
          <w:spacing w:val="0"/>
          <w:position w:val="0"/>
          <w:sz w:val="28"/>
          <w:shd w:fill="auto" w:val="clear"/>
        </w:rPr>
        <w:t xml:space="preserve">перерыв 12.00-14.00)</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суббота, воскресенье — выходные дни.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2.5. </w:t>
      </w:r>
      <w:r>
        <w:rPr>
          <w:rFonts w:ascii="Times New Roman" w:hAnsi="Times New Roman" w:cs="Times New Roman" w:eastAsia="Times New Roman"/>
          <w:color w:val="auto"/>
          <w:spacing w:val="0"/>
          <w:position w:val="0"/>
          <w:sz w:val="28"/>
          <w:shd w:fill="auto" w:val="clear"/>
        </w:rPr>
        <w:t xml:space="preserve">Сроки ожидания при предоставлении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максимальное     время        ожидания   в     очереди   при подаче документов</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предоставления Муниципальной услуги не должно превышать 30    минут;</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максимальное  время   ожидания  в   очереди  для   получения консультации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должно превышать 20 минут.</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2.6. </w:t>
      </w:r>
      <w:r>
        <w:rPr>
          <w:rFonts w:ascii="Times New Roman" w:hAnsi="Times New Roman" w:cs="Times New Roman" w:eastAsia="Times New Roman"/>
          <w:color w:val="auto"/>
          <w:spacing w:val="0"/>
          <w:position w:val="0"/>
          <w:sz w:val="28"/>
          <w:shd w:fill="auto" w:val="clear"/>
        </w:rPr>
        <w:t xml:space="preserve">Сроки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Срок предоставления муниципальной услуги не должен превышать 10 дней со дня регистрации заявления о выдаче разрешения на разрытие.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2.7 </w:t>
      </w:r>
      <w:r>
        <w:rPr>
          <w:rFonts w:ascii="Times New Roman" w:hAnsi="Times New Roman" w:cs="Times New Roman" w:eastAsia="Times New Roman"/>
          <w:color w:val="auto"/>
          <w:spacing w:val="0"/>
          <w:position w:val="0"/>
          <w:sz w:val="28"/>
          <w:shd w:fill="auto" w:val="clear"/>
        </w:rPr>
        <w:t xml:space="preserve">Информация о перечне необходимых для предоставления муниципальной услуги документов, требуемых от заявителя.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Для получения муниципальной услуги заявитель предоставляет в приемную администрации: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2.7.1 </w:t>
      </w:r>
      <w:r>
        <w:rPr>
          <w:rFonts w:ascii="Times New Roman" w:hAnsi="Times New Roman" w:cs="Times New Roman" w:eastAsia="Times New Roman"/>
          <w:color w:val="auto"/>
          <w:spacing w:val="0"/>
          <w:position w:val="0"/>
          <w:sz w:val="28"/>
          <w:shd w:fill="auto" w:val="clear"/>
        </w:rPr>
        <w:t xml:space="preserve">Заявление установленного образца (приложение №1 к настоящему Регламенту) с указанием фамилии, имени отчества заявителя, юридического адреса или адреса места жительства (для физических лиц); почтового адреса, по которому должен быть направлен ответ, номер контактного телефона, характер разрытия и его причина.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2.7.2.  </w:t>
      </w:r>
      <w:r>
        <w:rPr>
          <w:rFonts w:ascii="Times New Roman" w:hAnsi="Times New Roman" w:cs="Times New Roman" w:eastAsia="Times New Roman"/>
          <w:color w:val="auto"/>
          <w:spacing w:val="0"/>
          <w:position w:val="0"/>
          <w:sz w:val="28"/>
          <w:shd w:fill="auto" w:val="clear"/>
        </w:rPr>
        <w:t xml:space="preserve">Документы,  необходимые  для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Для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получения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ордера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заинтересованное лицо подает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заявку</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администрацию Курчанского сельского поселения Темрюкского района.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 заявке прилагаются: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график производства работ;</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схема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организации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уличного движения транспорта и пешеходов на период</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проведения работ;</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схема места производства работ, площадь разрытия;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документы,</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гарантирующие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восстановление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разрушенных объектов благоустройства территории в согласованные сроки.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2.8. </w:t>
      </w:r>
      <w:r>
        <w:rPr>
          <w:rFonts w:ascii="Times New Roman" w:hAnsi="Times New Roman" w:cs="Times New Roman" w:eastAsia="Times New Roman"/>
          <w:color w:val="auto"/>
          <w:spacing w:val="0"/>
          <w:position w:val="0"/>
          <w:sz w:val="28"/>
          <w:shd w:fill="auto" w:val="clear"/>
        </w:rPr>
        <w:t xml:space="preserve">Перечень оснований для приостановления в предоставлении муниципальной услуги, отказа в предоставлении муниципальной услуги, в том числе в приеме к рассмотрению заявлений.</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2.8.1. </w:t>
      </w:r>
      <w:r>
        <w:rPr>
          <w:rFonts w:ascii="Times New Roman" w:hAnsi="Times New Roman" w:cs="Times New Roman" w:eastAsia="Times New Roman"/>
          <w:color w:val="auto"/>
          <w:spacing w:val="0"/>
          <w:position w:val="0"/>
          <w:sz w:val="28"/>
          <w:shd w:fill="auto" w:val="clear"/>
        </w:rPr>
        <w:t xml:space="preserve">Основаниями для отказа в приеме заявлений являются: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отсутствие в заявлении обязательных сведений, предусмотренных п.п. 2 п.</w:t>
      </w:r>
      <w:r>
        <w:rPr>
          <w:rFonts w:ascii="Times New Roman" w:hAnsi="Times New Roman" w:cs="Times New Roman" w:eastAsia="Times New Roman"/>
          <w:color w:val="auto"/>
          <w:spacing w:val="0"/>
          <w:position w:val="0"/>
          <w:sz w:val="28"/>
          <w:shd w:fill="auto" w:val="clear"/>
        </w:rPr>
        <w:t xml:space="preserve"> 2.7.1. </w:t>
      </w:r>
      <w:r>
        <w:rPr>
          <w:rFonts w:ascii="Times New Roman" w:hAnsi="Times New Roman" w:cs="Times New Roman" w:eastAsia="Times New Roman"/>
          <w:color w:val="auto"/>
          <w:spacing w:val="0"/>
          <w:position w:val="0"/>
          <w:sz w:val="28"/>
          <w:shd w:fill="auto" w:val="clear"/>
        </w:rPr>
        <w:t xml:space="preserve">настоящего Регламента;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непредставление документов, предусмотренных п.п. 2 п. 2.7.2. настоящего Регламента.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2.8.2. </w:t>
      </w:r>
      <w:r>
        <w:rPr>
          <w:rFonts w:ascii="Times New Roman" w:hAnsi="Times New Roman" w:cs="Times New Roman" w:eastAsia="Times New Roman"/>
          <w:color w:val="auto"/>
          <w:spacing w:val="0"/>
          <w:position w:val="0"/>
          <w:sz w:val="28"/>
          <w:shd w:fill="auto" w:val="clear"/>
        </w:rPr>
        <w:t xml:space="preserve">Основаниями для отказа в предоставлении муниципальной услуги являются: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несоответствие представленных документов требованиям, предусмотренным п. 2.7.2. настоящего Регламента;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отсутствие обязательных сведений, допущенные неточности в Схеме места производства работ;</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несвоевременное устранение заявителем недостатков в представленных документах, выявленных в ходе проверки, предусмотренных п. 3.2.1. настоящего Регламента;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2.9.  </w:t>
      </w:r>
      <w:r>
        <w:rPr>
          <w:rFonts w:ascii="Times New Roman" w:hAnsi="Times New Roman" w:cs="Times New Roman" w:eastAsia="Times New Roman"/>
          <w:color w:val="auto"/>
          <w:spacing w:val="0"/>
          <w:position w:val="0"/>
          <w:sz w:val="28"/>
          <w:shd w:fill="auto" w:val="clear"/>
        </w:rPr>
        <w:t xml:space="preserve">Требования к местам предоставления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2.9.1 </w:t>
      </w:r>
      <w:r>
        <w:rPr>
          <w:rFonts w:ascii="Times New Roman" w:hAnsi="Times New Roman" w:cs="Times New Roman" w:eastAsia="Times New Roman"/>
          <w:color w:val="auto"/>
          <w:spacing w:val="0"/>
          <w:position w:val="0"/>
          <w:sz w:val="28"/>
          <w:shd w:fill="auto" w:val="clear"/>
        </w:rPr>
        <w:t xml:space="preserve">Наличие парковочных мест.</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территории, прилегающей к зданию администрации, оборудовано место для парковки автотранспортных средств. Доступ к парковочным местам является бесплатным.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2.9.2. </w:t>
      </w:r>
      <w:r>
        <w:rPr>
          <w:rFonts w:ascii="Times New Roman" w:hAnsi="Times New Roman" w:cs="Times New Roman" w:eastAsia="Times New Roman"/>
          <w:color w:val="auto"/>
          <w:spacing w:val="0"/>
          <w:position w:val="0"/>
          <w:sz w:val="28"/>
          <w:shd w:fill="auto" w:val="clear"/>
        </w:rPr>
        <w:t xml:space="preserve">Требования к зданию, размещению и оформлению помещений.</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Здания администрации оборудовано входом, обеспечивающим свободный доступ в помещение, противопожарной системой и средствами пожаротушения, эвакуационным выходом.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Прием заявителей осуществляется в специально предназначенных для этих целей кабинетах, имеющих оптимальные условия для работы.</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Помещения оборудованы удобной для приема посетителей и хранения документов мебелью, оснащены оргтехникой.</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Места ожидания на предоставление муниципальной услуги оборудуются стульями, кресельными секциями в коридоре приемной администрации.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 </w:t>
      </w:r>
      <w:r>
        <w:rPr>
          <w:rFonts w:ascii="Times New Roman" w:hAnsi="Times New Roman" w:cs="Times New Roman" w:eastAsia="Times New Roman"/>
          <w:color w:val="auto"/>
          <w:spacing w:val="0"/>
          <w:position w:val="0"/>
          <w:sz w:val="28"/>
          <w:shd w:fill="auto" w:val="clear"/>
        </w:rPr>
        <w:t xml:space="preserve">Административные процедуры: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Последовательность действий при предоставлении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прием и регистрация заявлений.</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рассмотрение и принятие решения по заявлению на разрытие муниципальных земель.</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 </w:t>
      </w:r>
      <w:r>
        <w:rPr>
          <w:rFonts w:ascii="Times New Roman" w:hAnsi="Times New Roman" w:cs="Times New Roman" w:eastAsia="Times New Roman"/>
          <w:color w:val="auto"/>
          <w:spacing w:val="0"/>
          <w:position w:val="0"/>
          <w:sz w:val="28"/>
          <w:shd w:fill="auto" w:val="clear"/>
        </w:rPr>
        <w:t xml:space="preserve">оформление и выдача разрешения на разрытие (отказа в выдаче разрешения на разрытие).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3.1. </w:t>
      </w:r>
      <w:r>
        <w:rPr>
          <w:rFonts w:ascii="Times New Roman" w:hAnsi="Times New Roman" w:cs="Times New Roman" w:eastAsia="Times New Roman"/>
          <w:color w:val="auto"/>
          <w:spacing w:val="0"/>
          <w:position w:val="0"/>
          <w:sz w:val="28"/>
          <w:shd w:fill="auto" w:val="clear"/>
        </w:rPr>
        <w:t xml:space="preserve">Прием документов:</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основанием для начала предоставления муниципальной услуги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является личное обращение заявителя (его представителя, доверенного лица) в отдел с комплектом документов, необходимых для предоставления услуги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указанных в подпункте 2.7.2. настоящего административного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регламента;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специалист, уполномоченный на прием заявлений, проверяет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соответствие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представленных документов установленным требованиям;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 </w:t>
      </w:r>
      <w:r>
        <w:rPr>
          <w:rFonts w:ascii="Times New Roman" w:hAnsi="Times New Roman" w:cs="Times New Roman" w:eastAsia="Times New Roman"/>
          <w:color w:val="auto"/>
          <w:spacing w:val="0"/>
          <w:position w:val="0"/>
          <w:sz w:val="28"/>
          <w:shd w:fill="auto" w:val="clear"/>
        </w:rPr>
        <w:t xml:space="preserve">при установлении фактов отсутствия необходимых документов, несоответствия представленных документов требованиям, указанным в разделе 2 настоящего административного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регламента, сотрудник, уполномоченный на прием заявлений, уведомляет заявителя о наличии препятствий для представления муниципальной услуги, объясняет заявителю содержание выявленных недостатков представленных документов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предлагает принять меры по их устранению;</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 </w:t>
      </w:r>
      <w:r>
        <w:rPr>
          <w:rFonts w:ascii="Times New Roman" w:hAnsi="Times New Roman" w:cs="Times New Roman" w:eastAsia="Times New Roman"/>
          <w:color w:val="auto"/>
          <w:spacing w:val="0"/>
          <w:position w:val="0"/>
          <w:sz w:val="28"/>
          <w:shd w:fill="auto" w:val="clear"/>
        </w:rPr>
        <w:t xml:space="preserve">при отсутствии у заявителя заполненного заявления или неправильном его заполнении сотрудник, уполномоченный на прием заявлений,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помогает заявителю собственноручно заполнить заявление;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5) </w:t>
      </w:r>
      <w:r>
        <w:rPr>
          <w:rFonts w:ascii="Times New Roman" w:hAnsi="Times New Roman" w:cs="Times New Roman" w:eastAsia="Times New Roman"/>
          <w:color w:val="auto"/>
          <w:spacing w:val="0"/>
          <w:position w:val="0"/>
          <w:sz w:val="28"/>
          <w:shd w:fill="auto" w:val="clear"/>
        </w:rPr>
        <w:t xml:space="preserve">получение документов от заинтересованных лиц фиксируется сотрудником, уполномоченным на прием заявлений, путем выполнения регистрационной записи в журнале регистрации входящих документов.</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6) </w:t>
      </w:r>
      <w:r>
        <w:rPr>
          <w:rFonts w:ascii="Times New Roman" w:hAnsi="Times New Roman" w:cs="Times New Roman" w:eastAsia="Times New Roman"/>
          <w:color w:val="auto"/>
          <w:spacing w:val="0"/>
          <w:position w:val="0"/>
          <w:sz w:val="28"/>
          <w:shd w:fill="auto" w:val="clear"/>
        </w:rPr>
        <w:t xml:space="preserve">специалист, уполномоченный на прием заявлений, формирует результат административной процедуры по приему документов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передает заявление в порядке делопроизводства для рассмотрения специалисту администрации Курчанского сельского поселения Темрюкского района, уполномоченному на рассмотрение заявления.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7) </w:t>
      </w:r>
      <w:r>
        <w:rPr>
          <w:rFonts w:ascii="Times New Roman" w:hAnsi="Times New Roman" w:cs="Times New Roman" w:eastAsia="Times New Roman"/>
          <w:color w:val="auto"/>
          <w:spacing w:val="0"/>
          <w:position w:val="0"/>
          <w:sz w:val="28"/>
          <w:shd w:fill="auto" w:val="clear"/>
        </w:rPr>
        <w:t xml:space="preserve">общий максимальный срок приема документов не может превышать</w:t>
      </w:r>
      <w:r>
        <w:rPr>
          <w:rFonts w:ascii="Times New Roman" w:hAnsi="Times New Roman" w:cs="Times New Roman" w:eastAsia="Times New Roman"/>
          <w:color w:val="auto"/>
          <w:spacing w:val="0"/>
          <w:position w:val="0"/>
          <w:sz w:val="28"/>
          <w:shd w:fill="auto" w:val="clear"/>
        </w:rPr>
        <w:t xml:space="preserve">   30 </w:t>
      </w:r>
      <w:r>
        <w:rPr>
          <w:rFonts w:ascii="Times New Roman" w:hAnsi="Times New Roman" w:cs="Times New Roman" w:eastAsia="Times New Roman"/>
          <w:color w:val="auto"/>
          <w:spacing w:val="0"/>
          <w:position w:val="0"/>
          <w:sz w:val="28"/>
          <w:shd w:fill="auto" w:val="clear"/>
        </w:rPr>
        <w:t xml:space="preserve">минут.</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3.2 </w:t>
      </w:r>
      <w:r>
        <w:rPr>
          <w:rFonts w:ascii="Times New Roman" w:hAnsi="Times New Roman" w:cs="Times New Roman" w:eastAsia="Times New Roman"/>
          <w:color w:val="auto"/>
          <w:spacing w:val="0"/>
          <w:position w:val="0"/>
          <w:sz w:val="28"/>
          <w:shd w:fill="auto" w:val="clear"/>
        </w:rPr>
        <w:t xml:space="preserve">Рассмотрение заявлений:</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принятые к рассмотрению заявления рассматриваются в рабочем порядке.  Максимальный срок выполнения действия – 1 день;</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производится выезд на место предполагаемых работ для уточнения схемы места проведения работ. Максимальный срок выполнения действия – 2 дня;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 </w:t>
      </w:r>
      <w:r>
        <w:rPr>
          <w:rFonts w:ascii="Times New Roman" w:hAnsi="Times New Roman" w:cs="Times New Roman" w:eastAsia="Times New Roman"/>
          <w:color w:val="auto"/>
          <w:spacing w:val="0"/>
          <w:position w:val="0"/>
          <w:sz w:val="28"/>
          <w:shd w:fill="auto" w:val="clear"/>
        </w:rPr>
        <w:t xml:space="preserve">в случае обнаружения неточностей в схеме, этот факт доводится до сведения заявителя с целью устранения неточностей. Уведомление заявителя осуществляется по телефону (с регистрацией телефонограммы), лично (с отметкой о возврате заявителю документов в журнале регистрации заявлений).</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Максимальный срок выполнения действия – 1 день.</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  </w:t>
      </w:r>
      <w:r>
        <w:rPr>
          <w:rFonts w:ascii="Times New Roman" w:hAnsi="Times New Roman" w:cs="Times New Roman" w:eastAsia="Times New Roman"/>
          <w:color w:val="auto"/>
          <w:spacing w:val="0"/>
          <w:position w:val="0"/>
          <w:sz w:val="28"/>
          <w:shd w:fill="auto" w:val="clear"/>
        </w:rPr>
        <w:t xml:space="preserve">уполномоченный специалист  принимает   решение  о  разрешении    (запрещении)    разрытия. Максимальный срок выполнения действия - 1 день;</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5) </w:t>
      </w:r>
      <w:r>
        <w:rPr>
          <w:rFonts w:ascii="Times New Roman" w:hAnsi="Times New Roman" w:cs="Times New Roman" w:eastAsia="Times New Roman"/>
          <w:color w:val="auto"/>
          <w:spacing w:val="0"/>
          <w:position w:val="0"/>
          <w:sz w:val="28"/>
          <w:shd w:fill="auto" w:val="clear"/>
        </w:rPr>
        <w:t xml:space="preserve">специалист оформляет акт обследования места разрытия в двух экземплярах и подписывает его заявителем.</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3.3. </w:t>
      </w:r>
      <w:r>
        <w:rPr>
          <w:rFonts w:ascii="Times New Roman" w:hAnsi="Times New Roman" w:cs="Times New Roman" w:eastAsia="Times New Roman"/>
          <w:color w:val="auto"/>
          <w:spacing w:val="0"/>
          <w:position w:val="0"/>
          <w:sz w:val="28"/>
          <w:shd w:fill="auto" w:val="clear"/>
        </w:rPr>
        <w:t xml:space="preserve">Оформление и выдача разрешения на разрытие.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Разрешение на разрытие оформляется и подписывается специалистом, рассматривающим заявление, подписывается Главой Курчанского сельского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поселения Темрюкского района.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Разрешение на разрытие оформляется в 2 экземплярах. Один экземпляр ордера на разрытие подшивается в дело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для хранения в соответствии с утвержденной номенклатурой дел. Второй экземпляр – выдается специалистом заявителю лично с отметкой в журнале регистрации заявлений, либо почтовым отправлением с сопроводительным письмом за подписью Главы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Максимальный срок выполнения действия – 2 дня.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3.3.1 </w:t>
      </w:r>
      <w:r>
        <w:rPr>
          <w:rFonts w:ascii="Times New Roman" w:hAnsi="Times New Roman" w:cs="Times New Roman" w:eastAsia="Times New Roman"/>
          <w:color w:val="auto"/>
          <w:spacing w:val="0"/>
          <w:position w:val="0"/>
          <w:sz w:val="28"/>
          <w:shd w:fill="auto" w:val="clear"/>
        </w:rPr>
        <w:t xml:space="preserve">Оформление отказа в выдаче разрешения на разрытие.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Специалист, рассматривающий заявление, при выявлении обстоятельств, являющихся основанием для отказа в предоставлении муниципальной услуги в соответствии с п. 2.7.2. настоящего Регламента, готовит письмо в двух экземплярах на бланке администрации об отказе в выдаче разрешения на разрытие с указанием оснований для отказа и с приложением Акта обследования места проведения работ.</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Максимальный срок выполнения действия - 3 дня.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Подготовленное письмо об отказе в выдаче разрешения на разрытие направляется в порядке делопроизводства для визирования заместителю главы Курчанского сельского поселения Темрюкского района, после чего - на подпись к Главе Курчанского сельского поселения Темрюкского района, с последующей регистрацией в Журнале регистрации исходящей документации.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Один экземпляр письма с отказом в выдаче разрешения на разрытие направляется в адрес заявителя. Второй экземпляр - подшивается в дело администрации для хранения в соответствии с утвержденной номенклатурой дел.</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Максимальный срок выполнения действия - 2 дня.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 </w:t>
      </w:r>
      <w:r>
        <w:rPr>
          <w:rFonts w:ascii="Times New Roman" w:hAnsi="Times New Roman" w:cs="Times New Roman" w:eastAsia="Times New Roman"/>
          <w:color w:val="auto"/>
          <w:spacing w:val="0"/>
          <w:position w:val="0"/>
          <w:sz w:val="28"/>
          <w:shd w:fill="auto" w:val="clear"/>
        </w:rPr>
        <w:t xml:space="preserve">Порядок и формы контроля за исполнением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4.1. </w:t>
      </w:r>
      <w:r>
        <w:rPr>
          <w:rFonts w:ascii="Times New Roman" w:hAnsi="Times New Roman" w:cs="Times New Roman" w:eastAsia="Times New Roman"/>
          <w:color w:val="auto"/>
          <w:spacing w:val="0"/>
          <w:position w:val="0"/>
          <w:sz w:val="28"/>
          <w:shd w:fill="auto" w:val="clear"/>
        </w:rPr>
        <w:t xml:space="preserve">Текущий контроль соблюдения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главой Яжелбицкого сельского поселения.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4.2. </w:t>
      </w:r>
      <w:r>
        <w:rPr>
          <w:rFonts w:ascii="Times New Roman" w:hAnsi="Times New Roman" w:cs="Times New Roman" w:eastAsia="Times New Roman"/>
          <w:color w:val="auto"/>
          <w:spacing w:val="0"/>
          <w:position w:val="0"/>
          <w:sz w:val="28"/>
          <w:shd w:fill="auto" w:val="clear"/>
        </w:rPr>
        <w:t xml:space="preserve">Текущий контроль осуществляется путем проверок соблюдения и исполнения специалистами положений настоящего административного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регламента, иных нормативных правовых актов.</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4.3.  </w:t>
      </w:r>
      <w:r>
        <w:rPr>
          <w:rFonts w:ascii="Times New Roman" w:hAnsi="Times New Roman" w:cs="Times New Roman" w:eastAsia="Times New Roman"/>
          <w:color w:val="auto"/>
          <w:spacing w:val="0"/>
          <w:position w:val="0"/>
          <w:sz w:val="28"/>
          <w:shd w:fill="auto" w:val="clear"/>
        </w:rPr>
        <w:t xml:space="preserve">Контроль полноты и качества предоставления муниципальной услуги включает в себя проведение проверок, выявление и устранение нарушений прав граждан.</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4.4. </w:t>
      </w:r>
      <w:r>
        <w:rPr>
          <w:rFonts w:ascii="Times New Roman" w:hAnsi="Times New Roman" w:cs="Times New Roman" w:eastAsia="Times New Roman"/>
          <w:color w:val="auto"/>
          <w:spacing w:val="0"/>
          <w:position w:val="0"/>
          <w:sz w:val="28"/>
          <w:shd w:fill="auto" w:val="clear"/>
        </w:rPr>
        <w:t xml:space="preserve">Глава Курчанского сельского поселения Темрюкского района проводит проверки полноты и качества предоставления муниципальной услуги специалистами.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4.5. </w:t>
      </w:r>
      <w:r>
        <w:rPr>
          <w:rFonts w:ascii="Times New Roman" w:hAnsi="Times New Roman" w:cs="Times New Roman" w:eastAsia="Times New Roman"/>
          <w:color w:val="auto"/>
          <w:spacing w:val="0"/>
          <w:position w:val="0"/>
          <w:sz w:val="28"/>
          <w:shd w:fill="auto" w:val="clear"/>
        </w:rPr>
        <w:t xml:space="preserve">Проверки могут быть плановыми (осуществляться на основании полугодовых или годовых планов работы)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в связи с конкретным обращением заявителя.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4.6. </w:t>
      </w:r>
      <w:r>
        <w:rPr>
          <w:rFonts w:ascii="Times New Roman" w:hAnsi="Times New Roman" w:cs="Times New Roman" w:eastAsia="Times New Roman"/>
          <w:color w:val="auto"/>
          <w:spacing w:val="0"/>
          <w:position w:val="0"/>
          <w:sz w:val="28"/>
          <w:shd w:fill="auto" w:val="clear"/>
        </w:rPr>
        <w:t xml:space="preserve">Должностные лица за решения и действия (бездействие), принимаемые (осуществляемые) в ходе исполнения муниципальной услуги, несут ответственность 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соответствии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 законодательством Российской Федерации.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4.7. </w:t>
      </w:r>
      <w:r>
        <w:rPr>
          <w:rFonts w:ascii="Times New Roman" w:hAnsi="Times New Roman" w:cs="Times New Roman" w:eastAsia="Times New Roman"/>
          <w:color w:val="auto"/>
          <w:spacing w:val="0"/>
          <w:position w:val="0"/>
          <w:sz w:val="28"/>
          <w:shd w:fill="auto" w:val="clear"/>
        </w:rPr>
        <w:t xml:space="preserve">Специалист, ответственный за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выдачу</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ордеров, несет персональную ответственность за соблюдение сроков и порядка их выдачи.</w:t>
      </w:r>
    </w:p>
    <w:p>
      <w:pPr>
        <w:spacing w:before="0" w:after="0" w:line="240"/>
        <w:ind w:right="6"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5. </w:t>
      </w:r>
      <w:r>
        <w:rPr>
          <w:rFonts w:ascii="Times New Roman" w:hAnsi="Times New Roman" w:cs="Times New Roman" w:eastAsia="Times New Roman"/>
          <w:color w:val="auto"/>
          <w:spacing w:val="0"/>
          <w:position w:val="0"/>
          <w:sz w:val="28"/>
          <w:shd w:fill="auto" w:val="clear"/>
        </w:rPr>
        <w:t xml:space="preserve">Порядок обжалования действий (бездействия) и решений, осуществляемых</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принятых), а также принимаемого решения при исполнении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Потребители результатов предоставления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муниципальной услуги имеют право на обжалование действий или бездействий муниципальных служащих, участвующих в предоставлении муниципальной услуги, главе Яжелбицкого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сельского поселения в досудебном порядке, или в судебном порядке. Обжалование решений, принятых в ходе предоставления муниципальной услуги возможно только в судебном порядке.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Потребители результатов предоставления муниципальной услуги имеют право обратиться с жалобой лично или направить письменное обращение, жалобу (претензию).</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Должностные лица, ответственные или уполномоченные работники органов, участвующих в предоставлении муниципальной услуги, проводят личный прием потребителей результатов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обращении потребителей результатов предоставления муниципальной услуги в письменной форме,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срок рассмотрения жалобы не должен превышать 30 дней с момента получения обращения.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случае если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обращению</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требуется провести экспертизу, проверку или обследование, срок рассмотрения жалобы может быть продлен, но не более чем на один месяц по решению должностного лица, ответственного или уполномоченного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работника органа предоставления. О продлении срока рассмотрения жалобы потребитель результатов предоставления муниципальной услуги уведомляется письменно с указанием причин</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продления.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(жалоба) потребителей результатов предоставления муниципальной услуги в письменной форме должно содержать следующую информацию:</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фамилия, имя, отчество гражданина (наименование юридического лица), которым подается жалоба, его места жительства или пребывания;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наименование органа, должности, фамилии, имени и отчества работника (при наличии информации), решение, действие (бездействие) которого обжалуется;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суть обжалуемого действия (бездействия).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Дополнительно указываются: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причины несогласия с обжалуемым действием (бездействием);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обстоятельства, на основании которых потребитель результатов предоставления муниципальной услуги считает, что нарушены его права, свободы и законные интересы, созданы препятствия к их реализации, либо незаконно возложена какая-либо обязанность;</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требования о признании незаконным действия (бездействия);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иные сведения, которые потребитель результатов предоставления муниципальной услуги считает необходимым сообщить.</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Жалоба подписывается подавшим ее потребителем результатов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результатам рассмотрения жалобы должностное лицо, ответственный или уполномоченный работник принимает решение об удовлетворении требований потребителя результатов предоставления муниципальной услуги и о признании неправомерным действия (бездействия), либо об отказе в удовлетворении жалобы.</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Письменный ответ, содержащий результат рассмотрения обращения, направляется потребителю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потребителя результатов предоставления муниципальной услуги не рассматривается в следующих случаях:</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отсутствия сведений об обжалуемом решении, действий, бездействий (в чем выразилось, кем принято), о лице, обратившемся с жалобой (фамилия, имя, отчество физического лица, наименования юридического лица);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отсутствия подписи на обращении потребителя результатов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если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предметом жалобы является судебное решение, принятое в ходе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Потребители результатов предоставления муниципальной услуги вправе обжаловать решения, принятые в ходе предоставления муниципальной услуги, действия  или бездействия  должностных  лиц,  ответственных или уполномоченных</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работников, работников, участвующих в предоставлении муниципальной услуги, в судебном порядке.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суде могут быть обжалованы решения, действия или бездействия, в результате которых:</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нарушены права и свободы потребителя результатов предоставления муниципальной услуги;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созданы препятствия к осуществлению потребителем результатов предоставления муниципальной услуги его прав и свобод;</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незаконно на потребителя результатов предоставления муниципальной услуги возложена какая-либо обязанность или он незаконно привлечен к какой-либо ответственности.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Потребитель результатов предоставления муниципальной услуги вправе обжаловать как вышеназванные решения, действия или бездействия, так и послужившую основанием для их принятия или совершения информацию, либо то и другое одновременно.</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Потребители результатов предоставления муниципальной услуги могут сообщить о нарушении своих прав и законных интересов, противоправных решениях, действиях или бездействии работников, участвующих в предоставлении муниципальной услуги, и должностных лиц, нарушений положений настоящего административного регламента, некорректном поведении или нарушении служебной этики: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по номерам телефонов: Тел. (86148) 95-168, 95432.</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Обращения, содержащие обжалование действий (бездействия) конкретных</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должностных лиц</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отдела, не могут направляться этим должностным лицам отдела для рассмотрения и ответа.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случае 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О данном решении уведомляется заявитель, направивший обращение.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1</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регламенту по предоставлению муниципальной услуги</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ордеров на проведение земляных работ</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Главе Курчанского</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сельского поселения</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_________________________________</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зарегистрированного (проживающего)</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адресу</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Заявление</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Прошу выдать разрешение на проведение земляных работ (указать площадь разрытия):_______________________________________________________________ по адресу________________________________________________________________</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________________________________________________________________________</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обоснование разрытия (причина)____________________________________________</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________________________________________________________________________</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Ответ прошу вручить лично                     ______________                  ____________</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                                                                                                                          </w:t>
      </w:r>
      <w:r>
        <w:rPr>
          <w:rFonts w:ascii="Times New Roman" w:hAnsi="Times New Roman" w:cs="Times New Roman" w:eastAsia="Times New Roman"/>
          <w:color w:val="auto"/>
          <w:spacing w:val="0"/>
          <w:position w:val="0"/>
          <w:sz w:val="28"/>
          <w:shd w:fill="auto" w:val="clear"/>
          <w:vertAlign w:val="superscript"/>
        </w:rPr>
        <w:t xml:space="preserve">подпись                                                       Ф.И.О.</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rPr>
        <w:t xml:space="preserve">Дата </w:t>
      </w:r>
      <w:r>
        <w:rPr>
          <w:rFonts w:ascii="Times New Roman" w:hAnsi="Times New Roman" w:cs="Times New Roman" w:eastAsia="Times New Roman"/>
          <w:color w:val="auto"/>
          <w:spacing w:val="0"/>
          <w:position w:val="0"/>
          <w:sz w:val="28"/>
          <w:shd w:fill="auto" w:val="clear"/>
        </w:rPr>
        <w:t xml:space="preserve">«____»______________20____</w:t>
      </w:r>
      <w:r>
        <w:rPr>
          <w:rFonts w:ascii="Times New Roman" w:hAnsi="Times New Roman" w:cs="Times New Roman" w:eastAsia="Times New Roman"/>
          <w:color w:val="auto"/>
          <w:spacing w:val="0"/>
          <w:position w:val="0"/>
          <w:sz w:val="28"/>
          <w:shd w:fill="auto" w:val="clear"/>
        </w:rPr>
        <w:t xml:space="preserve">г.</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Приложение 2</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регламенту по предоставлению муниципальной услуги</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ордеров на проведение земляных работ</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Ордер № ____________</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оформлен</w:t>
      </w:r>
      <w:r>
        <w:rPr>
          <w:rFonts w:ascii="Times New Roman" w:hAnsi="Times New Roman" w:cs="Times New Roman" w:eastAsia="Times New Roman"/>
          <w:color w:val="auto"/>
          <w:spacing w:val="0"/>
          <w:position w:val="0"/>
          <w:sz w:val="28"/>
          <w:shd w:fill="auto" w:val="clear"/>
        </w:rPr>
        <w:t xml:space="preserve">   «___»________________20___ </w:t>
      </w:r>
      <w:r>
        <w:rPr>
          <w:rFonts w:ascii="Times New Roman" w:hAnsi="Times New Roman" w:cs="Times New Roman" w:eastAsia="Times New Roman"/>
          <w:color w:val="auto"/>
          <w:spacing w:val="0"/>
          <w:position w:val="0"/>
          <w:sz w:val="28"/>
          <w:shd w:fill="auto" w:val="clear"/>
        </w:rPr>
        <w:t xml:space="preserve">г.</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Arial" w:hAnsi="Arial" w:cs="Arial" w:eastAsia="Arial"/>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следующие работы:</w:t>
      </w:r>
      <w:r>
        <w:rPr>
          <w:rFonts w:ascii="Arial" w:hAnsi="Arial" w:cs="Arial" w:eastAsia="Arial"/>
          <w:color w:val="auto"/>
          <w:spacing w:val="0"/>
          <w:position w:val="0"/>
          <w:sz w:val="28"/>
          <w:shd w:fill="auto" w:val="clear"/>
        </w:rPr>
        <w:t xml:space="preserve">____________________________________________________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________________________________________________________________________________________________________________________________________________________________________________________________________________________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Специалист</w:t>
      </w:r>
      <w:r>
        <w:rPr>
          <w:rFonts w:ascii="Times New Roman" w:hAnsi="Times New Roman" w:cs="Times New Roman" w:eastAsia="Times New Roman"/>
          <w:color w:val="auto"/>
          <w:spacing w:val="0"/>
          <w:position w:val="0"/>
          <w:sz w:val="28"/>
          <w:shd w:fill="auto" w:val="clear"/>
        </w:rPr>
        <w:t xml:space="preserve">     ____________________       /______________________/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подпись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Ф.И.О.</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Ордер № __________</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продлен до </w:t>
      </w:r>
      <w:r>
        <w:rPr>
          <w:rFonts w:ascii="Times New Roman" w:hAnsi="Times New Roman" w:cs="Times New Roman" w:eastAsia="Times New Roman"/>
          <w:color w:val="auto"/>
          <w:spacing w:val="0"/>
          <w:position w:val="0"/>
          <w:sz w:val="28"/>
          <w:shd w:fill="auto" w:val="clear"/>
        </w:rPr>
        <w:t xml:space="preserve">«___»_________________20___</w:t>
      </w:r>
      <w:r>
        <w:rPr>
          <w:rFonts w:ascii="Times New Roman" w:hAnsi="Times New Roman" w:cs="Times New Roman" w:eastAsia="Times New Roman"/>
          <w:color w:val="auto"/>
          <w:spacing w:val="0"/>
          <w:position w:val="0"/>
          <w:sz w:val="28"/>
          <w:shd w:fill="auto" w:val="clear"/>
        </w:rPr>
        <w:t xml:space="preserve">г.</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следующие работ: _____________________________________________________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________________________________________________________________________________________________________________________________________________________________________________________________________________________ </w:t>
      </w:r>
      <w:r>
        <w:rPr>
          <w:rFonts w:ascii="Times New Roman" w:hAnsi="Times New Roman" w:cs="Times New Roman" w:eastAsia="Times New Roman"/>
          <w:color w:val="auto"/>
          <w:spacing w:val="0"/>
          <w:position w:val="0"/>
          <w:sz w:val="28"/>
          <w:shd w:fill="auto" w:val="clear"/>
        </w:rPr>
        <w:t xml:space="preserve">переоформлен на ответственное лицо: 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переоформлен на организацию: _____________________________________________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специалист</w:t>
      </w:r>
      <w:r>
        <w:rPr>
          <w:rFonts w:ascii="Times New Roman" w:hAnsi="Times New Roman" w:cs="Times New Roman" w:eastAsia="Times New Roman"/>
          <w:color w:val="auto"/>
          <w:spacing w:val="0"/>
          <w:position w:val="0"/>
          <w:sz w:val="28"/>
          <w:shd w:fill="auto" w:val="clear"/>
        </w:rPr>
        <w:t xml:space="preserve">          _____________________       /______________________/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подпись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Ф.И.О.</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mfctemryuk@rambler.ru/" Id="docRId1" Type="http://schemas.openxmlformats.org/officeDocument/2006/relationships/hyperlink"/><Relationship Target="numbering.xml" Id="docRId3" Type="http://schemas.openxmlformats.org/officeDocument/2006/relationships/numbering"/><Relationship TargetMode="External" Target="http://www.admkurchanskaya.ru/" Id="docRId0" Type="http://schemas.openxmlformats.org/officeDocument/2006/relationships/hyperlink"/><Relationship TargetMode="External" Target="http://www.gosuslugi.ru/" Id="docRId2" Type="http://schemas.openxmlformats.org/officeDocument/2006/relationships/hyperlink"/><Relationship Target="styles.xml" Id="docRId4" Type="http://schemas.openxmlformats.org/officeDocument/2006/relationships/styles"/></Relationships>
</file>